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A779" w14:textId="4BFC7980" w:rsidR="00BA79D4" w:rsidRDefault="00BA79D4" w:rsidP="00675335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0A3F" w14:paraId="0D8EFC81" w14:textId="77777777">
        <w:tc>
          <w:tcPr>
            <w:tcW w:w="4814" w:type="dxa"/>
            <w:vMerge w:val="restart"/>
          </w:tcPr>
          <w:p w14:paraId="13EFC4C1" w14:textId="48A6B80F" w:rsidR="004D0A3F" w:rsidRDefault="004D0A3F" w:rsidP="004D0A3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35A0BD" wp14:editId="01AB7872">
                  <wp:extent cx="1817911" cy="1010316"/>
                  <wp:effectExtent l="0" t="0" r="0" b="0"/>
                  <wp:docPr id="82478169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950" cy="101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05BD1DD" w14:textId="26FEDE47" w:rsidR="004D0A3F" w:rsidRDefault="004D0A3F" w:rsidP="004D0A3F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wpływu protestu do Biura LGD</w:t>
            </w: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D0A3F" w14:paraId="731767AC" w14:textId="77777777" w:rsidTr="004D0A3F">
        <w:tc>
          <w:tcPr>
            <w:tcW w:w="4814" w:type="dxa"/>
            <w:vMerge/>
          </w:tcPr>
          <w:p w14:paraId="6AAEFC8B" w14:textId="77777777" w:rsidR="004D0A3F" w:rsidRDefault="004D0A3F" w:rsidP="00675335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2CC" w:themeFill="accent4" w:themeFillTint="33"/>
          </w:tcPr>
          <w:p w14:paraId="1782B543" w14:textId="77777777" w:rsidR="004D0A3F" w:rsidRDefault="004D0A3F" w:rsidP="00675335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AD3D0" w14:textId="77777777" w:rsidR="004D0A3F" w:rsidRDefault="004D0A3F" w:rsidP="00675335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B5EF9" w14:textId="77777777" w:rsidR="004D0A3F" w:rsidRDefault="004D0A3F" w:rsidP="00675335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0463A0" w14:textId="77777777" w:rsidR="004D0A3F" w:rsidRDefault="004D0A3F" w:rsidP="00675335">
      <w:pPr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</w:p>
    <w:p w14:paraId="127AA0CF" w14:textId="77777777" w:rsidR="004D0A3F" w:rsidRPr="00675335" w:rsidRDefault="004D0A3F" w:rsidP="0067533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CellMar>
          <w:top w:w="13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675335" w:rsidRPr="00675335" w14:paraId="234DAFBD" w14:textId="77777777" w:rsidTr="004D0A3F">
        <w:trPr>
          <w:trHeight w:val="47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1671" w14:textId="537E8A3B" w:rsidR="00675335" w:rsidRPr="00675335" w:rsidRDefault="00675335" w:rsidP="0067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PROTEST</w:t>
            </w:r>
          </w:p>
        </w:tc>
      </w:tr>
      <w:tr w:rsidR="00BA79D4" w:rsidRPr="00675335" w14:paraId="2AA95220" w14:textId="77777777" w:rsidTr="004D0A3F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5BB276" w14:textId="77777777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Instytucja (adres) za pośrednictwem której wnoszony jest protest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6DA50AE" w14:textId="59683FEC" w:rsidR="00BA79D4" w:rsidRPr="004D0A3F" w:rsidRDefault="00BA79D4" w:rsidP="0067533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Stowarzyszenie Lokalna Grupa Działania</w:t>
            </w:r>
            <w:r w:rsidR="004B7659"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5335"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4B7659"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Brama na Podlasie</w:t>
            </w: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5FE22AC7" w14:textId="76234154" w:rsidR="00675335" w:rsidRPr="004D0A3F" w:rsidRDefault="004B7659" w:rsidP="00675335">
            <w:pPr>
              <w:spacing w:after="0" w:line="240" w:lineRule="auto"/>
              <w:ind w:left="2"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A79D4"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Mickiewicza </w:t>
            </w:r>
            <w:proofErr w:type="spellStart"/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1a</w:t>
            </w:r>
            <w:proofErr w:type="spellEnd"/>
          </w:p>
          <w:p w14:paraId="7055E7C5" w14:textId="46F74F7E" w:rsidR="00BA79D4" w:rsidRPr="004D0A3F" w:rsidRDefault="004B7659" w:rsidP="00675335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18-200 Wysokie Mazowieckie</w:t>
            </w:r>
          </w:p>
        </w:tc>
      </w:tr>
      <w:tr w:rsidR="00BA79D4" w:rsidRPr="00675335" w14:paraId="00FDA221" w14:textId="77777777" w:rsidTr="004D0A3F">
        <w:trPr>
          <w:trHeight w:val="9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A11B03" w14:textId="560FE4AB" w:rsidR="00BA79D4" w:rsidRPr="00675335" w:rsidRDefault="004D0A3F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>Instytucja,</w:t>
            </w:r>
            <w:r w:rsidR="00BA79D4"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której kierowany jest protest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196084C" w14:textId="77777777" w:rsidR="00BA79D4" w:rsidRPr="004D0A3F" w:rsidRDefault="00BA79D4" w:rsidP="00675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Zarząd Województwa Podlaskiego</w:t>
            </w:r>
          </w:p>
          <w:p w14:paraId="03C92D05" w14:textId="18B1694C" w:rsidR="00BA79D4" w:rsidRPr="004D0A3F" w:rsidRDefault="00BA79D4" w:rsidP="00675335">
            <w:pPr>
              <w:spacing w:after="0" w:line="240" w:lineRule="auto"/>
              <w:ind w:right="1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Urząd Marszałkowski Województwa Podlaskiego</w:t>
            </w:r>
          </w:p>
          <w:p w14:paraId="57D0D163" w14:textId="692137E3" w:rsidR="00BA79D4" w:rsidRPr="004D0A3F" w:rsidRDefault="00BA79D4" w:rsidP="00675335">
            <w:pPr>
              <w:spacing w:after="0" w:line="240" w:lineRule="auto"/>
              <w:ind w:right="1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 M. Curie-Skłodowskiej 14</w:t>
            </w:r>
            <w:r w:rsidRPr="004D0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15-097 Białystok</w:t>
            </w:r>
          </w:p>
        </w:tc>
      </w:tr>
      <w:tr w:rsidR="00BA79D4" w:rsidRPr="00675335" w14:paraId="228D2C57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F21EDA" w14:textId="17B564E3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Nazwa/imię nazwisko Wnioskodawcy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8585" w14:textId="3A69F0E8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347C4ED1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71B949" w14:textId="231A93F1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Wnioskodawcy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2D4B" w14:textId="0D4BCE46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29CF22D4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E88716" w14:textId="77777777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  <w:p w14:paraId="369324B2" w14:textId="77777777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A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(jeśli inny niż wskazany powyżej)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8200" w14:textId="30350CAD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4F674406" w14:textId="77777777" w:rsidTr="004D0A3F">
        <w:trPr>
          <w:trHeight w:val="4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7C95D1" w14:textId="2C3B3B94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3F5A" w14:textId="7E3419FE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6CA27E68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16A701" w14:textId="7509AC2A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A98E" w14:textId="2FD61A9D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1A464E3F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3934F3A" w14:textId="48121A4F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Tytuł operacji/wniosku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5DE7" w14:textId="43C7BDE5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2D60F9C7" w14:textId="77777777" w:rsidTr="004D0A3F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0FF362" w14:textId="20CE5C78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Numer wniosku nadany przez LGD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DDC6" w14:textId="60CCD142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329D968A" w14:textId="77777777" w:rsidTr="00580D6A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5DA3A9" w14:textId="612A1C2D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>Numer naboru wnioskó</w:t>
            </w:r>
            <w:r w:rsidR="004B7659"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instrText xml:space="preserve"> LISTNUM </w:instrText>
            </w: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6BBA" w14:textId="4A304661" w:rsidR="00BA79D4" w:rsidRPr="00FF5C34" w:rsidRDefault="00BA79D4" w:rsidP="00FF5C34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9D4" w:rsidRPr="00675335" w14:paraId="4F3AF345" w14:textId="77777777" w:rsidTr="004D0A3F">
        <w:trPr>
          <w:trHeight w:val="4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B8D650C" w14:textId="08C03321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złożenia wniosku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6895" w14:textId="78FBA133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D4" w:rsidRPr="00675335" w14:paraId="572A8225" w14:textId="77777777" w:rsidTr="004D0A3F">
        <w:trPr>
          <w:trHeight w:val="4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93816C" w14:textId="77777777" w:rsidR="00BA79D4" w:rsidRPr="00675335" w:rsidRDefault="00BA79D4" w:rsidP="0067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otrzymania pisma informującego o wyniku oceny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E087" w14:textId="68640840" w:rsidR="00BA79D4" w:rsidRPr="00675335" w:rsidRDefault="00BA79D4" w:rsidP="004D0A3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A27CD" w14:textId="77777777" w:rsidR="00337514" w:rsidRDefault="00337514" w:rsidP="00675335">
      <w:pPr>
        <w:spacing w:after="0" w:line="240" w:lineRule="auto"/>
        <w:ind w:left="428"/>
        <w:rPr>
          <w:rFonts w:ascii="Times New Roman" w:eastAsia="Times New Roman" w:hAnsi="Times New Roman" w:cs="Times New Roman"/>
          <w:sz w:val="24"/>
          <w:szCs w:val="24"/>
        </w:rPr>
      </w:pPr>
    </w:p>
    <w:p w14:paraId="1FD3449E" w14:textId="5911DD78" w:rsidR="00BA79D4" w:rsidRDefault="00337514" w:rsidP="00675335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sz w:val="24"/>
          <w:szCs w:val="24"/>
        </w:rPr>
        <w:t>Protest wnoszony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514">
        <w:rPr>
          <w:rFonts w:ascii="Times New Roman" w:eastAsia="Times New Roman" w:hAnsi="Times New Roman" w:cs="Times New Roman"/>
          <w:i/>
          <w:iCs/>
        </w:rPr>
        <w:t>/należy zaznaczyć właściwy kwadrat/</w:t>
      </w:r>
    </w:p>
    <w:tbl>
      <w:tblPr>
        <w:tblW w:w="9661" w:type="dxa"/>
        <w:tblInd w:w="115" w:type="dxa"/>
        <w:tblCellMar>
          <w:top w:w="12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655"/>
        <w:gridCol w:w="9006"/>
      </w:tblGrid>
      <w:tr w:rsidR="00337514" w:rsidRPr="00675335" w14:paraId="3B35D034" w14:textId="77777777" w:rsidTr="008C49C2">
        <w:trPr>
          <w:trHeight w:val="571"/>
        </w:trPr>
        <w:tc>
          <w:tcPr>
            <w:tcW w:w="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506B" w14:textId="77777777" w:rsidR="00337514" w:rsidRPr="00675335" w:rsidRDefault="00337514" w:rsidP="0042408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3051426"/>
          </w:p>
        </w:tc>
        <w:tc>
          <w:tcPr>
            <w:tcW w:w="9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0F7C" w14:textId="77777777" w:rsidR="00337514" w:rsidRPr="00675335" w:rsidRDefault="00337514" w:rsidP="0042408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75335">
              <w:rPr>
                <w:rFonts w:ascii="Times New Roman" w:hAnsi="Times New Roman" w:cs="Times New Roman"/>
              </w:rPr>
              <w:t xml:space="preserve">negatywnego wyniku oceny </w:t>
            </w:r>
            <w:r>
              <w:rPr>
                <w:rFonts w:ascii="Times New Roman" w:hAnsi="Times New Roman" w:cs="Times New Roman"/>
              </w:rPr>
              <w:t xml:space="preserve">formalnej / </w:t>
            </w:r>
            <w:r w:rsidRPr="00675335">
              <w:rPr>
                <w:rFonts w:ascii="Times New Roman" w:hAnsi="Times New Roman" w:cs="Times New Roman"/>
              </w:rPr>
              <w:t>spełnienia warunków udzielenia wsparcia na wdrażanie LSR</w:t>
            </w:r>
          </w:p>
        </w:tc>
      </w:tr>
      <w:tr w:rsidR="00337514" w:rsidRPr="00675335" w14:paraId="5E730D2E" w14:textId="77777777" w:rsidTr="008C49C2">
        <w:trPr>
          <w:trHeight w:val="5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31A9" w14:textId="77777777" w:rsidR="00337514" w:rsidRPr="00675335" w:rsidRDefault="00337514" w:rsidP="0042408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E0E8" w14:textId="77777777" w:rsidR="00337514" w:rsidRPr="00675335" w:rsidRDefault="00337514" w:rsidP="0042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hAnsi="Times New Roman" w:cs="Times New Roman"/>
                <w:sz w:val="24"/>
                <w:szCs w:val="24"/>
              </w:rPr>
              <w:t xml:space="preserve">wyniku oceny spełnienia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lokalnych </w:t>
            </w:r>
            <w:r w:rsidRPr="00675335">
              <w:rPr>
                <w:rFonts w:ascii="Times New Roman" w:hAnsi="Times New Roman" w:cs="Times New Roman"/>
                <w:sz w:val="24"/>
                <w:szCs w:val="24"/>
              </w:rPr>
              <w:t>kryteriów wyboru operacji, na skutek której operacja nie została wybrana</w:t>
            </w:r>
          </w:p>
        </w:tc>
      </w:tr>
      <w:tr w:rsidR="00337514" w:rsidRPr="00675335" w14:paraId="036C631E" w14:textId="77777777" w:rsidTr="008C49C2">
        <w:trPr>
          <w:trHeight w:val="6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82F0" w14:textId="77777777" w:rsidR="00337514" w:rsidRPr="00675335" w:rsidRDefault="00337514" w:rsidP="00424083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1A3D" w14:textId="77777777" w:rsidR="00337514" w:rsidRPr="00675335" w:rsidRDefault="00337514" w:rsidP="00424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35">
              <w:rPr>
                <w:rFonts w:ascii="Times New Roman" w:hAnsi="Times New Roman" w:cs="Times New Roman"/>
                <w:sz w:val="24"/>
                <w:szCs w:val="24"/>
              </w:rPr>
      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      </w:r>
          </w:p>
        </w:tc>
      </w:tr>
      <w:bookmarkEnd w:id="0"/>
    </w:tbl>
    <w:p w14:paraId="045FEF08" w14:textId="77777777" w:rsidR="00337514" w:rsidRDefault="00337514" w:rsidP="00675335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</w:p>
    <w:p w14:paraId="4FEDC85C" w14:textId="77777777" w:rsidR="004D0A3F" w:rsidRDefault="004D0A3F" w:rsidP="00337514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730F1" w14:textId="4D3D9E46" w:rsidR="00337514" w:rsidRDefault="00337514" w:rsidP="00337514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Uzasadnienie: </w:t>
      </w:r>
    </w:p>
    <w:p w14:paraId="4E82A2C0" w14:textId="427307B0" w:rsidR="008C49C2" w:rsidRPr="004D0A3F" w:rsidRDefault="008C49C2" w:rsidP="004D0A3F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4D0A3F">
        <w:rPr>
          <w:rFonts w:ascii="Times New Roman" w:eastAsia="Times New Roman" w:hAnsi="Times New Roman" w:cs="Times New Roman"/>
        </w:rPr>
        <w:t>W sposób czytelny i zwięzły powinno zostać wskazane uzasadnienie każdego z wymienionych zarzutów, przy czym należy pamiętać, że środek odwoławczy nie może służyć uzupełnianiu treści wniosku o dofinansowanie, a ewentualne dodatkowe informacje zawarte w proteście nie będą miały wpływu na dokonaną ocenę wniosku. Wnioskodawca powinien więc odnosić się jedynie do treści zawartych we wniosku. W ramach rozpatrywania protestu nie jest dokonywana ocena wniosku, toteż Wnioskodawca nie powinien wnioskować w proteście o takie działanie.</w:t>
      </w:r>
    </w:p>
    <w:p w14:paraId="708EA563" w14:textId="77777777" w:rsidR="00337514" w:rsidRDefault="00337514" w:rsidP="00675335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Ind w:w="115" w:type="dxa"/>
        <w:tblCellMar>
          <w:top w:w="12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9661"/>
      </w:tblGrid>
      <w:tr w:rsidR="004D0A3F" w:rsidRPr="00675335" w14:paraId="3D8AE944" w14:textId="77777777" w:rsidTr="004D0A3F">
        <w:trPr>
          <w:trHeight w:val="571"/>
        </w:trPr>
        <w:tc>
          <w:tcPr>
            <w:tcW w:w="9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42DAE" w14:textId="77777777" w:rsidR="004D0A3F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D78F9" w14:textId="77777777" w:rsidR="004D0A3F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7DBE2" w14:textId="77777777" w:rsidR="004D0A3F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6580" w14:textId="77777777" w:rsidR="004D0A3F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C2AD" w14:textId="77777777" w:rsidR="00587764" w:rsidRDefault="00587764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BB831" w14:textId="77777777" w:rsidR="00587764" w:rsidRDefault="00587764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1911" w14:textId="77777777" w:rsidR="00587764" w:rsidRDefault="00587764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2267" w14:textId="77777777" w:rsidR="00587764" w:rsidRDefault="00587764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D954" w14:textId="77777777" w:rsidR="004D0A3F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B9F2" w14:textId="1606AC4A" w:rsidR="004D0A3F" w:rsidRPr="00675335" w:rsidRDefault="004D0A3F" w:rsidP="004D0A3F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ACB3C" w14:textId="77777777" w:rsidR="008C49C2" w:rsidRDefault="008C49C2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7A045" w14:textId="77777777" w:rsidR="004D0A3F" w:rsidRDefault="004D0A3F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80278" w14:textId="77777777" w:rsidR="004D0A3F" w:rsidRDefault="004D0A3F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F9DD5" w14:textId="77777777" w:rsidR="004D0A3F" w:rsidRDefault="004D0A3F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AAC37" w14:textId="77777777" w:rsidR="008C49C2" w:rsidRDefault="008C49C2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12BF" w14:textId="1B4041C1" w:rsidR="00337514" w:rsidRPr="008C49C2" w:rsidRDefault="00337514" w:rsidP="008C49C2">
      <w:pPr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8C49C2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 w:rsidRPr="0067533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C49C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7533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                   </w:t>
      </w:r>
      <w:r w:rsidR="008C49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75335">
        <w:rPr>
          <w:rFonts w:ascii="Times New Roman" w:eastAsia="Times New Roman" w:hAnsi="Times New Roman" w:cs="Times New Roman"/>
          <w:sz w:val="24"/>
          <w:szCs w:val="24"/>
        </w:rPr>
        <w:t xml:space="preserve">…………..……………………………… </w:t>
      </w:r>
    </w:p>
    <w:p w14:paraId="284752F0" w14:textId="5D277D5F" w:rsidR="008C49C2" w:rsidRPr="008C49C2" w:rsidRDefault="008C49C2" w:rsidP="008C49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</w:rPr>
      </w:pPr>
      <w:r w:rsidRPr="008C49C2">
        <w:rPr>
          <w:rFonts w:ascii="Times New Roman" w:eastAsia="Times New Roman" w:hAnsi="Times New Roman" w:cs="Times New Roman"/>
        </w:rPr>
        <w:t xml:space="preserve">                 </w:t>
      </w:r>
      <w:r w:rsidR="00337514" w:rsidRPr="008C49C2">
        <w:rPr>
          <w:rFonts w:ascii="Times New Roman" w:eastAsia="Times New Roman" w:hAnsi="Times New Roman" w:cs="Times New Roman"/>
          <w:i/>
          <w:iCs/>
        </w:rPr>
        <w:t xml:space="preserve">podpis Wnioskodawcy lub osoby </w:t>
      </w:r>
    </w:p>
    <w:p w14:paraId="6180E94D" w14:textId="0A091425" w:rsidR="00337514" w:rsidRPr="008C49C2" w:rsidRDefault="008C49C2" w:rsidP="008C49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</w:rPr>
      </w:pPr>
      <w:r w:rsidRPr="008C49C2">
        <w:rPr>
          <w:rFonts w:ascii="Times New Roman" w:eastAsia="Times New Roman" w:hAnsi="Times New Roman" w:cs="Times New Roman"/>
          <w:i/>
          <w:iCs/>
        </w:rPr>
        <w:t xml:space="preserve">           </w:t>
      </w:r>
      <w:r w:rsidR="00337514" w:rsidRPr="008C49C2">
        <w:rPr>
          <w:rFonts w:ascii="Times New Roman" w:eastAsia="Times New Roman" w:hAnsi="Times New Roman" w:cs="Times New Roman"/>
          <w:i/>
          <w:iCs/>
        </w:rPr>
        <w:t>upoważnionej do jego reprezentowania*</w:t>
      </w:r>
    </w:p>
    <w:p w14:paraId="2983067E" w14:textId="77777777" w:rsidR="00337514" w:rsidRPr="00675335" w:rsidRDefault="00337514" w:rsidP="00337514">
      <w:pPr>
        <w:spacing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C4F30" w14:textId="229CC93F" w:rsidR="00337514" w:rsidRPr="00587764" w:rsidRDefault="00337514" w:rsidP="008C4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764">
        <w:rPr>
          <w:rFonts w:ascii="Times New Roman" w:eastAsia="Times New Roman" w:hAnsi="Times New Roman" w:cs="Times New Roman"/>
          <w:sz w:val="20"/>
          <w:szCs w:val="20"/>
        </w:rPr>
        <w:t>(*) - W przypadku reprezentowania Wnioskodawcy należy załączyć oryginał lub uwierzytelnioną kopię dokumentu poświadczającego umocowanie takiej osoby do działania w imieniu Wnioskodawcy</w:t>
      </w:r>
    </w:p>
    <w:p w14:paraId="735148F1" w14:textId="77777777" w:rsidR="00BA79D4" w:rsidRPr="00587764" w:rsidRDefault="00BA79D4" w:rsidP="00337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7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682949" w14:textId="77777777" w:rsidR="00BA79D4" w:rsidRPr="00675335" w:rsidRDefault="00BA79D4" w:rsidP="00675335">
      <w:pPr>
        <w:spacing w:after="0"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E4B3C" w14:textId="77777777" w:rsidR="00587764" w:rsidRDefault="00BA79D4" w:rsidP="0058776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sz w:val="24"/>
          <w:szCs w:val="24"/>
        </w:rPr>
        <w:t xml:space="preserve">Pouczenie: </w:t>
      </w:r>
    </w:p>
    <w:p w14:paraId="07048002" w14:textId="564FA734" w:rsidR="00BA79D4" w:rsidRPr="00675335" w:rsidRDefault="00BA79D4" w:rsidP="00587764">
      <w:pPr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675335">
        <w:rPr>
          <w:rFonts w:ascii="Times New Roman" w:eastAsia="Times New Roman" w:hAnsi="Times New Roman" w:cs="Times New Roman"/>
          <w:sz w:val="24"/>
          <w:szCs w:val="24"/>
        </w:rPr>
        <w:t>Wnioskodawca ma możliwość wniesienia skargi do sądu administracyjnego. Do procedury odwoławczej, stosuje się przepisy ustawy z dnia 14 czerwca 1960 – Kodeks postępowania administracyjnego dotyczące doręczeń i sposobu obliczania terminów.</w:t>
      </w:r>
    </w:p>
    <w:p w14:paraId="52AF7FD4" w14:textId="77777777" w:rsidR="006B01F3" w:rsidRPr="00675335" w:rsidRDefault="006B01F3" w:rsidP="00675335">
      <w:pPr>
        <w:spacing w:after="0" w:line="240" w:lineRule="auto"/>
        <w:rPr>
          <w:rFonts w:ascii="Times New Roman" w:hAnsi="Times New Roman" w:cs="Times New Roman"/>
        </w:rPr>
      </w:pPr>
    </w:p>
    <w:sectPr w:rsidR="006B01F3" w:rsidRPr="00675335" w:rsidSect="008C49C2">
      <w:pgSz w:w="11906" w:h="16838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BC2C" w14:textId="77777777" w:rsidR="00C825F2" w:rsidRDefault="00C825F2" w:rsidP="00BA79D4">
      <w:pPr>
        <w:spacing w:after="0" w:line="240" w:lineRule="auto"/>
      </w:pPr>
      <w:r>
        <w:separator/>
      </w:r>
    </w:p>
  </w:endnote>
  <w:endnote w:type="continuationSeparator" w:id="0">
    <w:p w14:paraId="7F608A26" w14:textId="77777777" w:rsidR="00C825F2" w:rsidRDefault="00C825F2" w:rsidP="00BA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7273" w14:textId="77777777" w:rsidR="00C825F2" w:rsidRDefault="00C825F2" w:rsidP="00BA79D4">
      <w:pPr>
        <w:spacing w:after="0" w:line="240" w:lineRule="auto"/>
      </w:pPr>
      <w:r>
        <w:separator/>
      </w:r>
    </w:p>
  </w:footnote>
  <w:footnote w:type="continuationSeparator" w:id="0">
    <w:p w14:paraId="2C01B3D9" w14:textId="77777777" w:rsidR="00C825F2" w:rsidRDefault="00C825F2" w:rsidP="00BA79D4">
      <w:pPr>
        <w:spacing w:after="0" w:line="240" w:lineRule="auto"/>
      </w:pPr>
      <w:r>
        <w:continuationSeparator/>
      </w:r>
    </w:p>
  </w:footnote>
  <w:footnote w:id="1">
    <w:p w14:paraId="1AA2018B" w14:textId="77777777" w:rsidR="004D0A3F" w:rsidRDefault="004D0A3F" w:rsidP="004D0A3F">
      <w:pPr>
        <w:pStyle w:val="footnotedescription"/>
      </w:pPr>
      <w:r>
        <w:rPr>
          <w:rStyle w:val="footnotemark"/>
        </w:rPr>
        <w:footnoteRef/>
      </w:r>
      <w:r>
        <w:t xml:space="preserve"> Wypełnia LGD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D4"/>
    <w:rsid w:val="000C0BD5"/>
    <w:rsid w:val="00122696"/>
    <w:rsid w:val="00337514"/>
    <w:rsid w:val="0048037B"/>
    <w:rsid w:val="004B7659"/>
    <w:rsid w:val="004D0A3F"/>
    <w:rsid w:val="004D195C"/>
    <w:rsid w:val="00566475"/>
    <w:rsid w:val="00571FF0"/>
    <w:rsid w:val="00580D6A"/>
    <w:rsid w:val="005829AE"/>
    <w:rsid w:val="00587764"/>
    <w:rsid w:val="00675335"/>
    <w:rsid w:val="006B01F3"/>
    <w:rsid w:val="008C49C2"/>
    <w:rsid w:val="008F41F5"/>
    <w:rsid w:val="009470A8"/>
    <w:rsid w:val="0095391E"/>
    <w:rsid w:val="009D3B9D"/>
    <w:rsid w:val="00AD2C71"/>
    <w:rsid w:val="00B216B4"/>
    <w:rsid w:val="00BA79D4"/>
    <w:rsid w:val="00C825F2"/>
    <w:rsid w:val="00E72E97"/>
    <w:rsid w:val="00F76533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7FD5"/>
  <w15:chartTrackingRefBased/>
  <w15:docId w15:val="{C99F5942-E776-4275-B0E6-E05F68EF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9D4"/>
    <w:pPr>
      <w:spacing w:after="160"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9D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9D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79D4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9D4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9D4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9D4"/>
    <w:pPr>
      <w:keepNext/>
      <w:keepLines/>
      <w:spacing w:before="40" w:after="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9D4"/>
    <w:pPr>
      <w:keepNext/>
      <w:keepLines/>
      <w:spacing w:before="40" w:after="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9D4"/>
    <w:pPr>
      <w:keepNext/>
      <w:keepLines/>
      <w:spacing w:after="0"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9D4"/>
    <w:pPr>
      <w:keepNext/>
      <w:keepLines/>
      <w:spacing w:after="0"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A79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9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9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9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9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9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9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A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9D4"/>
    <w:pPr>
      <w:numPr>
        <w:ilvl w:val="1"/>
      </w:numPr>
      <w:spacing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A79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9D4"/>
    <w:pPr>
      <w:spacing w:before="160" w:line="276" w:lineRule="auto"/>
      <w:jc w:val="center"/>
    </w:pPr>
    <w:rPr>
      <w:rFonts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A79D4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qFormat/>
    <w:rsid w:val="00BA79D4"/>
    <w:pPr>
      <w:spacing w:after="0" w:line="276" w:lineRule="auto"/>
      <w:ind w:left="720"/>
      <w:contextualSpacing/>
    </w:pPr>
    <w:rPr>
      <w:rFonts w:cs="Arial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A79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cs="Arial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9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9D4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BA79D4"/>
  </w:style>
  <w:style w:type="paragraph" w:customStyle="1" w:styleId="footnotedescription">
    <w:name w:val="footnote description"/>
    <w:next w:val="Normalny"/>
    <w:link w:val="footnotedescriptionChar"/>
    <w:hidden/>
    <w:rsid w:val="00BA79D4"/>
    <w:pPr>
      <w:spacing w:line="259" w:lineRule="auto"/>
      <w:ind w:left="428"/>
    </w:pPr>
    <w:rPr>
      <w:rFonts w:ascii="Times New Roman" w:eastAsia="Times New Roman" w:hAnsi="Times New Roman" w:cs="Times New Roman"/>
      <w:color w:val="000000"/>
      <w:kern w:val="0"/>
      <w:sz w:val="20"/>
      <w:szCs w:val="22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BA79D4"/>
    <w:rPr>
      <w:rFonts w:ascii="Times New Roman" w:eastAsia="Times New Roman" w:hAnsi="Times New Roman" w:cs="Times New Roman"/>
      <w:color w:val="000000"/>
      <w:kern w:val="0"/>
      <w:sz w:val="20"/>
      <w:szCs w:val="22"/>
      <w:lang w:val="en-US"/>
      <w14:ligatures w14:val="none"/>
    </w:rPr>
  </w:style>
  <w:style w:type="character" w:customStyle="1" w:styleId="footnotemark">
    <w:name w:val="footnote mark"/>
    <w:hidden/>
    <w:rsid w:val="00BA79D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Tabela-Siatka">
    <w:name w:val="Table Grid"/>
    <w:basedOn w:val="Standardowy"/>
    <w:uiPriority w:val="39"/>
    <w:rsid w:val="004D0A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Tygiel</dc:creator>
  <cp:keywords/>
  <dc:description/>
  <cp:lastModifiedBy>Katarzyna Śniecińska</cp:lastModifiedBy>
  <cp:revision>6</cp:revision>
  <dcterms:created xsi:type="dcterms:W3CDTF">2025-07-10T08:19:00Z</dcterms:created>
  <dcterms:modified xsi:type="dcterms:W3CDTF">2025-07-14T08:29:00Z</dcterms:modified>
</cp:coreProperties>
</file>